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B4" w:rsidRPr="00731229" w:rsidRDefault="00A311B4" w:rsidP="00A311B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31229">
        <w:rPr>
          <w:rFonts w:ascii="Times New Roman" w:hAnsi="Times New Roman" w:cs="Times New Roman"/>
          <w:b/>
          <w:bCs/>
          <w:sz w:val="26"/>
          <w:szCs w:val="26"/>
        </w:rPr>
        <w:t xml:space="preserve">Anexa nr. </w:t>
      </w:r>
      <w:r w:rsidR="00AC5C3A"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Pr="00731229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455F91">
        <w:rPr>
          <w:rFonts w:ascii="Times New Roman" w:hAnsi="Times New Roman" w:cs="Times New Roman"/>
          <w:b/>
          <w:bCs/>
          <w:sz w:val="26"/>
          <w:szCs w:val="26"/>
        </w:rPr>
        <w:t xml:space="preserve">Consiliului Local al Municipiului Craiova </w:t>
      </w:r>
      <w:r w:rsidRPr="00731229">
        <w:rPr>
          <w:rFonts w:ascii="Times New Roman" w:hAnsi="Times New Roman" w:cs="Times New Roman"/>
          <w:b/>
          <w:bCs/>
          <w:sz w:val="26"/>
          <w:szCs w:val="26"/>
        </w:rPr>
        <w:t>nr.</w:t>
      </w:r>
      <w:r w:rsidR="00455F91">
        <w:rPr>
          <w:rFonts w:ascii="Times New Roman" w:hAnsi="Times New Roman" w:cs="Times New Roman"/>
          <w:b/>
          <w:bCs/>
          <w:sz w:val="26"/>
          <w:szCs w:val="26"/>
        </w:rPr>
        <w:t>473/2019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A311B4" w:rsidRDefault="00A311B4" w:rsidP="00A311B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D20F0" w:rsidRPr="00731229" w:rsidRDefault="00FD20F0" w:rsidP="00A311B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Procedura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 xml:space="preserve">de acordare a scutirii de la plata impozitului pentru terenul aferent clădirilor retrocedate potrivit art.1 alin.(10) din </w:t>
      </w:r>
      <w:proofErr w:type="spellStart"/>
      <w:r w:rsidRPr="00731229">
        <w:rPr>
          <w:rFonts w:ascii="Times New Roman" w:hAnsi="Times New Roman" w:cs="Times New Roman"/>
          <w:b/>
          <w:sz w:val="26"/>
          <w:szCs w:val="26"/>
        </w:rPr>
        <w:t>Ordonanţa</w:t>
      </w:r>
      <w:proofErr w:type="spellEnd"/>
      <w:r w:rsidRPr="00731229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731229">
        <w:rPr>
          <w:rFonts w:ascii="Times New Roman" w:hAnsi="Times New Roman" w:cs="Times New Roman"/>
          <w:b/>
          <w:sz w:val="26"/>
          <w:szCs w:val="26"/>
        </w:rPr>
        <w:t>Urgenţă</w:t>
      </w:r>
      <w:proofErr w:type="spellEnd"/>
      <w:r w:rsidRPr="00731229">
        <w:rPr>
          <w:rFonts w:ascii="Times New Roman" w:hAnsi="Times New Roman" w:cs="Times New Roman"/>
          <w:b/>
          <w:sz w:val="26"/>
          <w:szCs w:val="26"/>
        </w:rPr>
        <w:t xml:space="preserve"> a Guvernului nr.94/2000, republicată, cu modificările si completările ulterioare, pe durata pentru care proprietarul </w:t>
      </w:r>
      <w:proofErr w:type="spellStart"/>
      <w:r w:rsidRPr="00731229">
        <w:rPr>
          <w:rFonts w:ascii="Times New Roman" w:hAnsi="Times New Roman" w:cs="Times New Roman"/>
          <w:b/>
          <w:sz w:val="26"/>
          <w:szCs w:val="26"/>
        </w:rPr>
        <w:t>menţine</w:t>
      </w:r>
      <w:proofErr w:type="spellEnd"/>
      <w:r w:rsidRPr="007312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1229">
        <w:rPr>
          <w:rFonts w:ascii="Times New Roman" w:hAnsi="Times New Roman" w:cs="Times New Roman"/>
          <w:b/>
          <w:sz w:val="26"/>
          <w:szCs w:val="26"/>
        </w:rPr>
        <w:t>afectaţiunea</w:t>
      </w:r>
      <w:proofErr w:type="spellEnd"/>
      <w:r w:rsidRPr="00731229">
        <w:rPr>
          <w:rFonts w:ascii="Times New Roman" w:hAnsi="Times New Roman" w:cs="Times New Roman"/>
          <w:b/>
          <w:sz w:val="26"/>
          <w:szCs w:val="26"/>
        </w:rPr>
        <w:t xml:space="preserve"> de interes public.</w:t>
      </w:r>
    </w:p>
    <w:p w:rsidR="00A311B4" w:rsidRDefault="00A311B4" w:rsidP="00A311B4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731229" w:rsidRPr="00731229" w:rsidRDefault="00731229" w:rsidP="00A311B4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Art. 1</w:t>
      </w:r>
      <w:r w:rsidRPr="00731229">
        <w:rPr>
          <w:rFonts w:ascii="Times New Roman" w:hAnsi="Times New Roman" w:cs="Times New Roman"/>
          <w:sz w:val="26"/>
          <w:szCs w:val="26"/>
        </w:rPr>
        <w:t xml:space="preserve"> Nu se datorează impozit pe teren în anul fiscal </w:t>
      </w:r>
      <w:r w:rsidR="00731229" w:rsidRPr="00731229">
        <w:rPr>
          <w:rFonts w:ascii="Times New Roman" w:hAnsi="Times New Roman" w:cs="Times New Roman"/>
          <w:sz w:val="26"/>
          <w:szCs w:val="26"/>
        </w:rPr>
        <w:t>2020</w:t>
      </w:r>
      <w:r w:rsidRPr="00731229">
        <w:rPr>
          <w:rFonts w:ascii="Times New Roman" w:hAnsi="Times New Roman" w:cs="Times New Roman"/>
          <w:sz w:val="26"/>
          <w:szCs w:val="26"/>
        </w:rPr>
        <w:t xml:space="preserve">, pentru terenurile eferente clădirilor retrocedate potrivit art.1 alin.(10) din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Ordonanţa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Urgenţă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a Guvernului nr.94/2000 privind retrocedarea unor bunuri imobile care au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aparţinut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cultelor religioase din România, republicată, cu modificările si completările ulterioare, pentru perioada pentru care proprietarul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menţine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afectaţiunea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de interes public.</w:t>
      </w: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731229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731229">
        <w:rPr>
          <w:rFonts w:ascii="Times New Roman" w:hAnsi="Times New Roman" w:cs="Times New Roman"/>
          <w:color w:val="000000"/>
          <w:sz w:val="26"/>
          <w:szCs w:val="26"/>
        </w:rPr>
        <w:t>începând cu data de 1 ianuarie 20</w:t>
      </w:r>
      <w:r w:rsidR="00731229" w:rsidRPr="0073122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731229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persoanelor care </w:t>
      </w:r>
      <w:proofErr w:type="spellStart"/>
      <w:r w:rsidRPr="00731229">
        <w:rPr>
          <w:rFonts w:ascii="Times New Roman" w:hAnsi="Times New Roman" w:cs="Times New Roman"/>
          <w:color w:val="000000"/>
          <w:sz w:val="26"/>
          <w:szCs w:val="26"/>
        </w:rPr>
        <w:t>deţin</w:t>
      </w:r>
      <w:proofErr w:type="spellEnd"/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 documente justificative valabile la 31.12.201</w:t>
      </w:r>
      <w:r w:rsidR="00731229" w:rsidRPr="00731229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1229">
        <w:rPr>
          <w:rFonts w:ascii="Times New Roman" w:hAnsi="Times New Roman" w:cs="Times New Roman"/>
          <w:color w:val="000000"/>
          <w:sz w:val="26"/>
          <w:szCs w:val="26"/>
        </w:rPr>
        <w:t>şi</w:t>
      </w:r>
      <w:proofErr w:type="spellEnd"/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 care sunt depuse la </w:t>
      </w:r>
      <w:proofErr w:type="spellStart"/>
      <w:r w:rsidRPr="00731229">
        <w:rPr>
          <w:rFonts w:ascii="Times New Roman" w:hAnsi="Times New Roman" w:cs="Times New Roman"/>
          <w:color w:val="000000"/>
          <w:sz w:val="26"/>
          <w:szCs w:val="26"/>
        </w:rPr>
        <w:t>Direcţia</w:t>
      </w:r>
      <w:proofErr w:type="spellEnd"/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 Impozite </w:t>
      </w:r>
      <w:proofErr w:type="spellStart"/>
      <w:r w:rsidRPr="00731229">
        <w:rPr>
          <w:rFonts w:ascii="Times New Roman" w:hAnsi="Times New Roman" w:cs="Times New Roman"/>
          <w:color w:val="000000"/>
          <w:sz w:val="26"/>
          <w:szCs w:val="26"/>
        </w:rPr>
        <w:t>şi</w:t>
      </w:r>
      <w:proofErr w:type="spellEnd"/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 Taxe, până la data de 31 martie 20</w:t>
      </w:r>
      <w:r w:rsidR="00731229" w:rsidRPr="00731229">
        <w:rPr>
          <w:rFonts w:ascii="Times New Roman" w:hAnsi="Times New Roman" w:cs="Times New Roman"/>
          <w:color w:val="000000"/>
          <w:sz w:val="26"/>
          <w:szCs w:val="26"/>
        </w:rPr>
        <w:t>20,</w:t>
      </w:r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 inclusiv;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1229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- Elementele de identificare ale terenului pentru care se solicită acordarea scutirii;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:rsidR="00A311B4" w:rsidRPr="00731229" w:rsidRDefault="00A311B4" w:rsidP="00731229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>- actul de identitate al proprietarului;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 xml:space="preserve">- actul de proprietate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documentaţia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cadastrală a terenului;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sz w:val="26"/>
          <w:szCs w:val="26"/>
        </w:rPr>
        <w:t xml:space="preserve">- documentul justificativ prin care este dovedită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afectaţiunea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de interes public.</w:t>
      </w: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 w:rsidRPr="00731229">
        <w:rPr>
          <w:rFonts w:ascii="Times New Roman" w:hAnsi="Times New Roman" w:cs="Times New Roman"/>
          <w:color w:val="000000"/>
          <w:sz w:val="26"/>
          <w:szCs w:val="26"/>
        </w:rPr>
        <w:t>şi</w:t>
      </w:r>
      <w:proofErr w:type="spellEnd"/>
      <w:r w:rsidRPr="00731229">
        <w:rPr>
          <w:rFonts w:ascii="Times New Roman" w:hAnsi="Times New Roman" w:cs="Times New Roman"/>
          <w:color w:val="000000"/>
          <w:sz w:val="26"/>
          <w:szCs w:val="26"/>
        </w:rPr>
        <w:t xml:space="preserve"> completările ulterioare.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Art.4</w:t>
      </w:r>
      <w:r w:rsidRPr="00731229">
        <w:rPr>
          <w:rFonts w:ascii="Times New Roman" w:hAnsi="Times New Roman" w:cs="Times New Roman"/>
          <w:sz w:val="26"/>
          <w:szCs w:val="26"/>
        </w:rPr>
        <w:t xml:space="preserve"> Serviciile de specialitate vor efectua verificarea documentelor depuse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vor întocmi un referat prin care se va propune acordarea sau respingerea scutirii.</w:t>
      </w: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731229">
        <w:rPr>
          <w:rFonts w:ascii="Times New Roman" w:hAnsi="Times New Roman" w:cs="Times New Roman"/>
          <w:sz w:val="26"/>
          <w:szCs w:val="26"/>
        </w:rPr>
        <w:t xml:space="preserve">Referatul va fi verificat de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şeful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serviciului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înaintat spre aprobare conducerii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direcţiei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>.</w:t>
      </w:r>
    </w:p>
    <w:p w:rsidR="00A311B4" w:rsidRPr="00731229" w:rsidRDefault="00A311B4" w:rsidP="00A311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731229">
        <w:rPr>
          <w:rFonts w:ascii="Times New Roman" w:hAnsi="Times New Roman" w:cs="Times New Roman"/>
          <w:sz w:val="26"/>
          <w:szCs w:val="26"/>
        </w:rPr>
        <w:t xml:space="preserve">Pe baza referatului de acordare a scutirii aprobat, se va proceda la operarea scutirii în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evidenţa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fiscală.</w:t>
      </w: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Art. 7</w:t>
      </w:r>
      <w:r w:rsidRPr="00731229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Art. 8</w:t>
      </w:r>
      <w:r w:rsidRPr="00731229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teren are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obligaţia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ca ulterior acordării scutirii să aducă la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cunoştinţa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organului fiscal orice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modificari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intervenite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faţă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situaţia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existentă la data acordării scutirii. </w:t>
      </w: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731229">
        <w:rPr>
          <w:rFonts w:ascii="Times New Roman" w:hAnsi="Times New Roman" w:cs="Times New Roman"/>
          <w:sz w:val="26"/>
          <w:szCs w:val="26"/>
        </w:rPr>
        <w:t xml:space="preserve">În cazul în care după acordarea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facilităţii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fiscale, se constată că beneficiarul a indus în eroare organele fiscale prin declararea unor date nereale impozitul/taxa pe </w:t>
      </w:r>
      <w:r w:rsidR="00966ED1" w:rsidRPr="00731229">
        <w:rPr>
          <w:rFonts w:ascii="Times New Roman" w:hAnsi="Times New Roman" w:cs="Times New Roman"/>
          <w:sz w:val="26"/>
          <w:szCs w:val="26"/>
        </w:rPr>
        <w:t>teren</w:t>
      </w:r>
      <w:r w:rsidRPr="00731229">
        <w:rPr>
          <w:rFonts w:ascii="Times New Roman" w:hAnsi="Times New Roman" w:cs="Times New Roman"/>
          <w:sz w:val="26"/>
          <w:szCs w:val="26"/>
        </w:rPr>
        <w:t xml:space="preserve"> va fi recalculată începând cu data 1 ianuarie 20</w:t>
      </w:r>
      <w:r w:rsidR="00731229" w:rsidRPr="00731229">
        <w:rPr>
          <w:rFonts w:ascii="Times New Roman" w:hAnsi="Times New Roman" w:cs="Times New Roman"/>
          <w:sz w:val="26"/>
          <w:szCs w:val="26"/>
        </w:rPr>
        <w:t>20</w:t>
      </w:r>
      <w:r w:rsidRPr="00731229">
        <w:rPr>
          <w:rFonts w:ascii="Times New Roman" w:hAnsi="Times New Roman" w:cs="Times New Roman"/>
          <w:sz w:val="26"/>
          <w:szCs w:val="26"/>
        </w:rPr>
        <w:t>.</w:t>
      </w: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311B4" w:rsidRPr="00731229" w:rsidRDefault="00A311B4" w:rsidP="00A311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Art.10.</w:t>
      </w:r>
      <w:r w:rsidRPr="00731229">
        <w:rPr>
          <w:rFonts w:ascii="Times New Roman" w:hAnsi="Times New Roman" w:cs="Times New Roman"/>
          <w:sz w:val="26"/>
          <w:szCs w:val="26"/>
        </w:rPr>
        <w:t xml:space="preserve"> Scutirea se acordă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în cazul contribuabililor care au beneficiat de ace</w:t>
      </w:r>
      <w:r w:rsidR="00731229" w:rsidRPr="00731229">
        <w:rPr>
          <w:rFonts w:ascii="Times New Roman" w:hAnsi="Times New Roman" w:cs="Times New Roman"/>
          <w:sz w:val="26"/>
          <w:szCs w:val="26"/>
        </w:rPr>
        <w:t>a</w:t>
      </w:r>
      <w:r w:rsidRPr="00731229">
        <w:rPr>
          <w:rFonts w:ascii="Times New Roman" w:hAnsi="Times New Roman" w:cs="Times New Roman"/>
          <w:sz w:val="26"/>
          <w:szCs w:val="26"/>
        </w:rPr>
        <w:t>stă facilitate în anul 201</w:t>
      </w:r>
      <w:r w:rsidR="00731229" w:rsidRPr="00731229">
        <w:rPr>
          <w:rFonts w:ascii="Times New Roman" w:hAnsi="Times New Roman" w:cs="Times New Roman"/>
          <w:sz w:val="26"/>
          <w:szCs w:val="26"/>
        </w:rPr>
        <w:t>9</w:t>
      </w:r>
      <w:r w:rsidRPr="00731229">
        <w:rPr>
          <w:rFonts w:ascii="Times New Roman" w:hAnsi="Times New Roman" w:cs="Times New Roman"/>
          <w:sz w:val="26"/>
          <w:szCs w:val="26"/>
        </w:rPr>
        <w:t xml:space="preserve">, pe baza documentelor justificative aflate la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dispoziţia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Direcţiei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Impozite </w:t>
      </w:r>
      <w:proofErr w:type="spellStart"/>
      <w:r w:rsidRPr="00731229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731229">
        <w:rPr>
          <w:rFonts w:ascii="Times New Roman" w:hAnsi="Times New Roman" w:cs="Times New Roman"/>
          <w:sz w:val="26"/>
          <w:szCs w:val="26"/>
        </w:rPr>
        <w:t xml:space="preserve"> Taxe.</w:t>
      </w:r>
    </w:p>
    <w:p w:rsidR="00A311B4" w:rsidRPr="00731229" w:rsidRDefault="00A311B4" w:rsidP="00A311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A311B4" w:rsidRDefault="00A311B4" w:rsidP="00A311B4">
      <w:pPr>
        <w:jc w:val="center"/>
        <w:rPr>
          <w:sz w:val="26"/>
          <w:szCs w:val="26"/>
        </w:rPr>
      </w:pPr>
      <w:bookmarkStart w:id="0" w:name="_GoBack"/>
      <w:bookmarkEnd w:id="0"/>
    </w:p>
    <w:p w:rsidR="00455F91" w:rsidRDefault="00455F91" w:rsidP="00A311B4">
      <w:pPr>
        <w:jc w:val="center"/>
        <w:rPr>
          <w:sz w:val="26"/>
          <w:szCs w:val="26"/>
        </w:rPr>
      </w:pPr>
    </w:p>
    <w:p w:rsidR="00455F91" w:rsidRDefault="00455F91" w:rsidP="00A311B4">
      <w:pPr>
        <w:jc w:val="center"/>
        <w:rPr>
          <w:sz w:val="26"/>
          <w:szCs w:val="26"/>
        </w:rPr>
      </w:pPr>
    </w:p>
    <w:p w:rsidR="00FD20F0" w:rsidRDefault="00FD20F0" w:rsidP="00A311B4">
      <w:pPr>
        <w:jc w:val="center"/>
        <w:rPr>
          <w:sz w:val="26"/>
          <w:szCs w:val="26"/>
        </w:rPr>
      </w:pPr>
    </w:p>
    <w:p w:rsidR="00455F91" w:rsidRDefault="00455F91" w:rsidP="00A311B4">
      <w:pPr>
        <w:jc w:val="center"/>
        <w:rPr>
          <w:sz w:val="26"/>
          <w:szCs w:val="26"/>
        </w:rPr>
      </w:pPr>
    </w:p>
    <w:p w:rsidR="00455F91" w:rsidRPr="00731229" w:rsidRDefault="00455F91" w:rsidP="00A311B4">
      <w:pPr>
        <w:jc w:val="center"/>
        <w:rPr>
          <w:sz w:val="26"/>
          <w:szCs w:val="26"/>
        </w:rPr>
      </w:pPr>
    </w:p>
    <w:p w:rsidR="00731229" w:rsidRDefault="00731229" w:rsidP="00731229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229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455F91" w:rsidRPr="00731229" w:rsidRDefault="00455F91" w:rsidP="00731229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Gheorghe NEDELESCU</w:t>
      </w:r>
    </w:p>
    <w:p w:rsidR="007D3FB1" w:rsidRPr="00731229" w:rsidRDefault="007D3FB1">
      <w:pPr>
        <w:rPr>
          <w:b/>
          <w:sz w:val="26"/>
          <w:szCs w:val="26"/>
        </w:rPr>
      </w:pPr>
    </w:p>
    <w:sectPr w:rsidR="007D3FB1" w:rsidRPr="00731229" w:rsidSect="007B2E98">
      <w:pgSz w:w="12240" w:h="15840"/>
      <w:pgMar w:top="993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311B4"/>
    <w:rsid w:val="001229B5"/>
    <w:rsid w:val="00275E94"/>
    <w:rsid w:val="00455F91"/>
    <w:rsid w:val="005F2146"/>
    <w:rsid w:val="00602C01"/>
    <w:rsid w:val="00731229"/>
    <w:rsid w:val="007D3FB1"/>
    <w:rsid w:val="00853685"/>
    <w:rsid w:val="00895141"/>
    <w:rsid w:val="00926401"/>
    <w:rsid w:val="00966ED1"/>
    <w:rsid w:val="00A311B4"/>
    <w:rsid w:val="00AC5C3A"/>
    <w:rsid w:val="00B51FFC"/>
    <w:rsid w:val="00BC7B4F"/>
    <w:rsid w:val="00D06F51"/>
    <w:rsid w:val="00DA6A80"/>
    <w:rsid w:val="00E510AA"/>
    <w:rsid w:val="00ED258A"/>
    <w:rsid w:val="00F960CF"/>
    <w:rsid w:val="00FD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BE77F-8E0D-438D-9923-99A05C71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1B4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D20F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D20F0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10</cp:revision>
  <cp:lastPrinted>2019-11-28T06:22:00Z</cp:lastPrinted>
  <dcterms:created xsi:type="dcterms:W3CDTF">2018-10-29T09:09:00Z</dcterms:created>
  <dcterms:modified xsi:type="dcterms:W3CDTF">2019-11-28T06:23:00Z</dcterms:modified>
</cp:coreProperties>
</file>